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6277791"/>
        <w:docPartObj>
          <w:docPartGallery w:val="Cover Pages"/>
          <w:docPartUnique/>
        </w:docPartObj>
      </w:sdtPr>
      <w:sdtContent>
        <w:p w:rsidR="006B3D9C" w:rsidRDefault="006B3D9C"/>
        <w:p w:rsidR="006B3D9C" w:rsidRDefault="00966833">
          <w:r>
            <w:rPr>
              <w:noProof/>
            </w:rPr>
            <w:pict>
              <v:group id="_x0000_s1034" style="position:absolute;margin-left:0;margin-top:0;width:564.5pt;height:798.85pt;z-index:251666432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35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36" style="position:absolute;left:339;top:406;width:11582;height:15025;mso-width-relative:margin;v-text-anchor:middle" fillcolor="#8c8c8c [1772]" strokecolor="white [3212]" strokeweight="1pt">
                    <v:fill r:id="rId9" o:title="Zig zag" color2="#bfbfbf [2412]" type="pattern"/>
                    <v:shadow color="#d8d8d8 [2732]" offset="3pt,3pt" offset2="2pt,2pt"/>
                  </v:rect>
                  <v:rect id="_x0000_s1037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37" inset="18pt,108pt,36pt">
                      <w:txbxContent>
                        <w:sdt>
                          <w:sdtPr>
                            <w:rPr>
                              <w:rFonts w:ascii="Times New Roman" w:hAnsi="Times New Roman"/>
                              <w:color w:val="FFFFFF" w:themeColor="background1"/>
                              <w:sz w:val="56"/>
                              <w:szCs w:val="56"/>
                            </w:rPr>
                            <w:alias w:val="Заголовок"/>
                            <w:id w:val="16627781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6B3D9C" w:rsidRPr="006B3D9C" w:rsidRDefault="006B3D9C">
                              <w:pPr>
                                <w:pStyle w:val="ab"/>
                                <w:rPr>
                                  <w:rFonts w:ascii="Times New Roman" w:hAnsi="Times New Roman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B3D9C">
                                <w:rPr>
                                  <w:rFonts w:ascii="Times New Roman" w:hAnsi="Times New Roman"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Гурток  «Паперова пластика»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Times New Roman" w:hAnsi="Times New Roman"/>
                              <w:color w:val="FFFFFF" w:themeColor="background1"/>
                              <w:sz w:val="44"/>
                              <w:szCs w:val="44"/>
                            </w:rPr>
                            <w:alias w:val="Подзаголовок"/>
                            <w:id w:val="166277811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6B3D9C" w:rsidRPr="006B3D9C" w:rsidRDefault="006B3D9C">
                              <w:pPr>
                                <w:pStyle w:val="ab"/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6B3D9C">
                                <w:rPr>
                                  <w:rFonts w:ascii="Times New Roman" w:hAnsi="Times New Roman"/>
                                  <w:color w:val="FFFFFF" w:themeColor="background1"/>
                                  <w:sz w:val="44"/>
                                  <w:szCs w:val="44"/>
                                </w:rPr>
                                <w:t>/для дітей середнього та старшого дошкільного віку</w:t>
                              </w:r>
                            </w:p>
                          </w:sdtContent>
                        </w:sdt>
                        <w:p w:rsidR="006B3D9C" w:rsidRPr="00923AD8" w:rsidRDefault="006B3D9C">
                          <w:pPr>
                            <w:pStyle w:val="ab"/>
                            <w:rPr>
                              <w:rFonts w:ascii="Times New Roman" w:hAnsi="Times New Roman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sdt>
                          <w:sdtPr>
                            <w:rPr>
                              <w:rFonts w:ascii="Times New Roman" w:hAnsi="Times New Roman"/>
                              <w:color w:val="FFFFFF" w:themeColor="background1"/>
                              <w:sz w:val="48"/>
                              <w:szCs w:val="48"/>
                            </w:rPr>
                            <w:alias w:val="Аннотация"/>
                            <w:id w:val="16627781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6B3D9C" w:rsidRPr="00923AD8" w:rsidRDefault="00923AD8">
                              <w:pPr>
                                <w:pStyle w:val="ab"/>
                                <w:rPr>
                                  <w:rFonts w:ascii="Times New Roman" w:hAnsi="Times New Roman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23AD8">
                                <w:rPr>
                                  <w:rFonts w:ascii="Times New Roman" w:hAnsi="Times New Roman"/>
                                  <w:color w:val="FFFFFF" w:themeColor="background1"/>
                                  <w:sz w:val="48"/>
                                  <w:szCs w:val="48"/>
                                </w:rPr>
                                <w:t>/керівник гуртка Чорногуб Наталія Павлівна</w:t>
                              </w:r>
                              <w:r>
                                <w:rPr>
                                  <w:rFonts w:ascii="Times New Roman" w:hAnsi="Times New Roman"/>
                                  <w:color w:val="FFFFFF" w:themeColor="background1"/>
                                  <w:sz w:val="48"/>
                                  <w:szCs w:val="48"/>
                                  <w:lang w:val="uk-UA"/>
                                </w:rPr>
                                <w:t>/</w:t>
                              </w:r>
                            </w:p>
                          </w:sdtContent>
                        </w:sdt>
                        <w:p w:rsidR="006B3D9C" w:rsidRPr="006B3D9C" w:rsidRDefault="006B3D9C">
                          <w:pPr>
                            <w:pStyle w:val="ab"/>
                            <w:rPr>
                              <w:rFonts w:ascii="Times New Roman" w:hAnsi="Times New Roman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  <v:group id="_x0000_s1038" style="position:absolute;left:321;top:3424;width:3125;height:6069" coordorigin="654,3599" coordsize="2880,5760">
                    <v:rect id="_x0000_s1039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40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41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42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43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44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5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45">
                      <w:txbxContent>
                        <w:p w:rsidR="006B3D9C" w:rsidRPr="006B3D9C" w:rsidRDefault="00966833">
                          <w:pPr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lang w:val="uk-UA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alias w:val="Год"/>
                              <w:id w:val="16627781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4-11-22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6B3D9C" w:rsidRPr="006B3D9C"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t>2014</w:t>
                              </w:r>
                            </w:sdtContent>
                          </w:sdt>
                          <w:r w:rsidR="006B3D9C" w:rsidRPr="006B3D9C">
                            <w:rPr>
                              <w:color w:val="FFFFFF" w:themeColor="background1"/>
                              <w:sz w:val="44"/>
                              <w:szCs w:val="44"/>
                              <w:lang w:val="uk-UA"/>
                            </w:rPr>
                            <w:t>р</w:t>
                          </w:r>
                        </w:p>
                      </w:txbxContent>
                    </v:textbox>
                  </v:rect>
                </v:group>
                <v:group id="_x0000_s1046" style="position:absolute;left:3446;top:13758;width:8169;height:1382" coordorigin="3446,13758" coordsize="8169,1382">
                  <v:group id="_x0000_s1047" style="position:absolute;left:10833;top:14380;width:782;height:760;flip:x y" coordorigin="8754,11945" coordsize="2880,2859">
                    <v:rect id="_x0000_s1048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49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50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51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51" inset=",0,,0">
                      <w:txbxContent>
                        <w:p w:rsidR="006B3D9C" w:rsidRPr="00923AD8" w:rsidRDefault="00923AD8" w:rsidP="00923AD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uk-UA"/>
                            </w:rPr>
                            <w:t>м</w:t>
                          </w:r>
                          <w:r w:rsidRPr="00923AD8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uk-UA"/>
                            </w:rPr>
                            <w:t>. Хмельницький</w:t>
                          </w:r>
                        </w:p>
                        <w:p w:rsidR="00923AD8" w:rsidRPr="00923AD8" w:rsidRDefault="00923AD8" w:rsidP="00923AD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uk-UA"/>
                            </w:rPr>
                          </w:pPr>
                          <w:r w:rsidRPr="00923AD8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uk-UA"/>
                            </w:rPr>
                            <w:t xml:space="preserve">ДНЗ №52 «Золотий </w:t>
                          </w:r>
                          <w:r w:rsidRPr="00962DCD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Пі</w:t>
                          </w:r>
                          <w:r w:rsidRPr="00923AD8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uk-UA"/>
                            </w:rPr>
                            <w:t>вник»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197189" w:rsidRDefault="006B3D9C" w:rsidP="00197189">
          <w:pPr>
            <w:spacing w:after="0" w:line="360" w:lineRule="auto"/>
            <w:jc w:val="center"/>
          </w:pPr>
          <w:r>
            <w:br w:type="page"/>
          </w:r>
        </w:p>
      </w:sdtContent>
    </w:sdt>
    <w:p w:rsidR="00197189" w:rsidRDefault="00197189" w:rsidP="001971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Пояснювальна записка.</w:t>
      </w: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Особливості творчого розвитку дітей.</w:t>
      </w:r>
    </w:p>
    <w:p w:rsidR="00197189" w:rsidRDefault="00197189" w:rsidP="001971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Зміст програми.</w:t>
      </w:r>
    </w:p>
    <w:p w:rsidR="00197189" w:rsidRDefault="00197189" w:rsidP="0019718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Календарно-тематичний п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лан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гуртка «Паперова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пластика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197189" w:rsidRDefault="00197189" w:rsidP="0019718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Діагностична карта розвитку дітей у процесі освоєння нетрадиційної художньої техніки паперопластика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uk-UA"/>
        </w:rPr>
        <w:t>Форми і методи контролю.</w:t>
      </w: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Очікуваний результат.</w:t>
      </w: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Список літератури.</w:t>
      </w: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 Додатки.</w:t>
      </w: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97189" w:rsidRDefault="00197189" w:rsidP="001971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Пояснювальна записка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«Здатність розуміти прекрасне розумом і серцем найбільш успішно розвивається тоді, коли дитина активно відтворює художні образи в своїй уяві при сприйнятті творів мистецтва, одночасно беручи участь в доступних їй формах художньої діяльності».</w:t>
      </w:r>
    </w:p>
    <w:p w:rsidR="00197189" w:rsidRDefault="00197189" w:rsidP="001971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А.В. Запорожець</w:t>
      </w:r>
    </w:p>
    <w:p w:rsidR="00197189" w:rsidRDefault="00197189" w:rsidP="001971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розвитку художньої творчості дитини набуває в наш час особливого значення. Як сформувати творчу, інтелектуально розвинену особистість? Для успішного вирішення цієї проблеми велике значення має розвиток творчих здібностей, дитячої активності та самостійності.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Творчість, звичайно, зумовлює всі дії дитини, оригінальної у спілкуванні, іграх, малюнках, розповідях. На жаль, розвиток творчих здібностей у дітей часто стає випадковим і здебільшого залишається на низькому рівні. Проте не треба забувати, що всі діти наділені здібностями, а тому потрібно їх виявляти і максимально розвивати. 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Дослідники стверджують, що ці види мистецтва є сильним засобом для розвитку інтелектуальної, творчої і емоційно-вольової сфери дошкільників. Основним завданням технологічних ігор є оволодіння і закріплення дітьми різноманітних прийомів і способів складання та наклеювання. Під час таких ігор розвивається просторове уявлення, діти ознайомлюються з різноманітними геометричними формами, виявляють творчу активність. </w:t>
      </w:r>
      <w:r>
        <w:rPr>
          <w:rFonts w:ascii="Times New Roman" w:hAnsi="Times New Roman" w:cs="Times New Roman"/>
          <w:sz w:val="28"/>
          <w:szCs w:val="28"/>
        </w:rPr>
        <w:t>Важливим є спонукання дітей до вдосконалення своїх виробів, створення власних способів їх реконструкції.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Одним із важливих чинників у навчанні дітей дошкільного віку є розвиток дрібної моторики рук. І це цілком зрозуміло: дитина у майбутньому повинна правильно і чітко володіти вміннями і навичками написання літер і цифр, вміти обслуговувати себе, виконувати фізичні вправи. </w:t>
      </w:r>
      <w:r>
        <w:rPr>
          <w:rFonts w:ascii="Times New Roman" w:hAnsi="Times New Roman" w:cs="Times New Roman"/>
          <w:sz w:val="28"/>
          <w:szCs w:val="28"/>
        </w:rPr>
        <w:t>Особлива роль у цьому належить рухам пальців рук.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Паперова пластика</w:t>
      </w:r>
      <w:r>
        <w:rPr>
          <w:rFonts w:ascii="Times New Roman" w:hAnsi="Times New Roman" w:cs="Times New Roman"/>
          <w:sz w:val="28"/>
          <w:szCs w:val="28"/>
        </w:rPr>
        <w:t xml:space="preserve"> сприяє концентрації уваги, розвиває конструктивне мислення, творчу уяву, художній смак. У будь-якій продуктивній діяльності існує два взаємопов'язаних процеси: відтворення і творчість. 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Паперова пластика стимулює і розвиває пам'ять, оскільки дитина для того, щоб зробити фігурку, повинна запам'ятати послідовність її виготовлення, прийоми і способи складання. </w:t>
      </w:r>
      <w:r>
        <w:rPr>
          <w:rFonts w:ascii="Times New Roman" w:hAnsi="Times New Roman" w:cs="Times New Roman"/>
          <w:sz w:val="28"/>
          <w:szCs w:val="28"/>
        </w:rPr>
        <w:t>Цей метод розвивального навчання ознайомлює дітей з основними  геометричними поняттями, активізує розумові процеси, вдосконалює трудові вміння дитини, формує культуру праці.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Сама проста </w:t>
      </w:r>
      <w:r>
        <w:rPr>
          <w:rFonts w:ascii="Times New Roman" w:hAnsi="Times New Roman" w:cs="Times New Roman"/>
          <w:sz w:val="28"/>
          <w:szCs w:val="28"/>
        </w:rPr>
        <w:t>універсальна геометрична фігура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к</w:t>
      </w:r>
      <w:r>
        <w:rPr>
          <w:rFonts w:ascii="Times New Roman" w:hAnsi="Times New Roman" w:cs="Times New Roman"/>
          <w:sz w:val="28"/>
          <w:szCs w:val="28"/>
        </w:rPr>
        <w:t>ружечок, з якої легко одержати трикутник, прямокутник, конус, квадрат, трапецію, півколо. Зі звичайного кружечка можна створити цілий світ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асамперед - це радість дії, що формує безмежну творчість, породжує красу, веде до істини, гармонії, мрії. Цей світ - це умови для всебічного розвитку творчості та інтелекту дитини. Для того щоб поліпшити у дітей результати творчої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>необов’язково д</w:t>
      </w:r>
      <w:r>
        <w:rPr>
          <w:rFonts w:ascii="Times New Roman" w:hAnsi="Times New Roman" w:cs="Times New Roman"/>
          <w:sz w:val="28"/>
          <w:szCs w:val="28"/>
        </w:rPr>
        <w:t>итині вирізати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форми</w:t>
      </w:r>
      <w:r>
        <w:rPr>
          <w:rFonts w:ascii="Times New Roman" w:hAnsi="Times New Roman" w:cs="Times New Roman"/>
          <w:sz w:val="28"/>
          <w:szCs w:val="28"/>
        </w:rPr>
        <w:t>, треба лише вибрати кружечок необхідного кольору і розміру, певним чином скласти його і наклеїти. Саме це розвиває у дітей почуття форми, кольору, пропорції, а під час згинання круга в різних напрямках тренуються м'язи пальців рук, удосконалюються окомір та зорово-рухова пам'ять.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айбільша, на нашу думку, користь - це творче втілення всіх дитячих задумів, це розвиток уяви. Неповторність дитячих задумів буває часто не зрозумілою для дорослого, але вона так близька і зрозуміла дітям! У дошкільному віці діти досить часто фантазують, але не можуть свої наміри виконати з паперу і на папері. </w:t>
      </w:r>
      <w:r>
        <w:rPr>
          <w:rFonts w:ascii="Times New Roman" w:hAnsi="Times New Roman" w:cs="Times New Roman"/>
          <w:sz w:val="28"/>
          <w:szCs w:val="28"/>
          <w:lang w:val="uk-UA"/>
        </w:rPr>
        <w:t>Гурток «Паперова пластика»</w:t>
      </w:r>
      <w:r>
        <w:rPr>
          <w:rFonts w:ascii="Times New Roman" w:hAnsi="Times New Roman" w:cs="Times New Roman"/>
          <w:sz w:val="28"/>
          <w:szCs w:val="28"/>
        </w:rPr>
        <w:t xml:space="preserve"> вирішує цю проблему.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 з</w:t>
      </w:r>
      <w:r>
        <w:rPr>
          <w:rFonts w:ascii="Times New Roman" w:hAnsi="Times New Roman" w:cs="Times New Roman"/>
          <w:sz w:val="28"/>
          <w:szCs w:val="28"/>
        </w:rPr>
        <w:t>алишається лише додати, що ці заняття допомагають розвинути творчість, оригінальність, неповторність особистості дитини, а це є одним з головних завдань виховання та навчання.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Особливості творчого розвитку дітей</w:t>
      </w:r>
    </w:p>
    <w:p w:rsidR="00197189" w:rsidRDefault="00197189" w:rsidP="0019718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 дитини в дошкільному віці має велике значення, оскільки до семи років закладаються основи мислення, довільності, самостійності і свободи поведінки. Ці досягнення дошкільника є результатом побудованого навчання. Дитина вчиться ставити і досягати різні цілі. Він сам може вибрати, чим йому зайнятися, і при цьому самостійно визначає тему, матеріали, способи дій. Все це по суті справи становить основу творчості і служить фундаментом подальшого розвитку дитини, успішності його навчання в цілому.</w:t>
      </w:r>
    </w:p>
    <w:p w:rsidR="00197189" w:rsidRDefault="00197189" w:rsidP="0019718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заняттях гуртка діти потрапляють в чарівний світ творчості і, за допомогою такого виду художньої творчості, як конструювання з паперу, отримують можливість повірити в себе і свої можливості. Діти знайомляться з історією паперу, вчаться створювати паперові вироби, працювати зі схемами. </w:t>
      </w:r>
    </w:p>
    <w:p w:rsidR="00197189" w:rsidRDefault="00197189" w:rsidP="0019718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Вихованці осягають універсальний характер паперу, відкриваючи його вражаючі властивості, знайомляться с самими простими поробками з паперу і з виготовленням більш складніх і, разом с тим, цікавих виробів.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Важливе місце повинні займати ігрові прийоми, художнє слово, поради, запитання. Не потрібно вимагати, щоб усі одночасно закінчили роботу. Коли діти закінчили роботу, краще з ними пограти і помилуватися виробами. Роботи потрібно оцінювати позитивно і не забувати оформляти виставку дитячих робіт, щоб батьки також могли помилуватися досягненнями своїх малят.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 програми: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Програма передбачає реалізацію педагогічних, пізнавальних і творчих завдань.</w:t>
      </w:r>
    </w:p>
    <w:p w:rsidR="00197189" w:rsidRDefault="00197189" w:rsidP="001971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Педагогічні завдання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передбачають формування таких властивостей особистості, як увага, усвідомленість у діях, цілеспрямованість, акуратність, художній смак, прагнення до експериментування, формування творчого начала в особистості дитини, розвиток її індивідуальності.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Пізнавальні завдання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реалізуються через пошук дітьми нових знань і пізнання своїх можливостей шляхом з'єднання особистого досвіду з реалізацією заданих дій.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Творчі завдання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це ті завдання, які вимагають від дитини комбінування відомих прийомів художньої діяльності і головним чином самостійно знайдених у результаті експериментування з художніми матеріалами.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Паперопластика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це конструювання об’ємних та напівоб’ємних форм з паперу шляхом його механічної обробки та трансформації. А саме: складання, скручування, згинання, вирізування, прорізування, гофрування, склеювання тощо.</w:t>
      </w:r>
    </w:p>
    <w:p w:rsidR="00197189" w:rsidRDefault="00197189" w:rsidP="00197189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Метою роботи гуртка «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Паперова пластика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є формування компетентності особистості у процесі створення виробів із паперу.</w:t>
      </w:r>
    </w:p>
    <w:p w:rsidR="00197189" w:rsidRDefault="00197189" w:rsidP="001971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Завдання навчання:</w:t>
      </w:r>
    </w:p>
    <w:p w:rsidR="00197189" w:rsidRDefault="00197189" w:rsidP="00130D53">
      <w:pPr>
        <w:numPr>
          <w:ilvl w:val="0"/>
          <w:numId w:val="1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Формувати інтерес до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паперо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пластике.</w:t>
      </w:r>
    </w:p>
    <w:p w:rsidR="00197189" w:rsidRDefault="00197189" w:rsidP="00130D53">
      <w:pPr>
        <w:numPr>
          <w:ilvl w:val="0"/>
          <w:numId w:val="1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Практично знайомити з властивостями паперу.</w:t>
      </w:r>
    </w:p>
    <w:p w:rsidR="00197189" w:rsidRDefault="00197189" w:rsidP="00130D53">
      <w:pPr>
        <w:numPr>
          <w:ilvl w:val="0"/>
          <w:numId w:val="1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Сприяти оволодінню найпростішими технічними прийомами роботи з різними матеріалами.</w:t>
      </w:r>
    </w:p>
    <w:p w:rsidR="00197189" w:rsidRDefault="00197189" w:rsidP="00130D53">
      <w:pPr>
        <w:numPr>
          <w:ilvl w:val="0"/>
          <w:numId w:val="1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 дрібну моторику, координацію рухів рук, окомір.</w:t>
      </w:r>
    </w:p>
    <w:p w:rsidR="00197189" w:rsidRDefault="00197189" w:rsidP="00130D53">
      <w:pPr>
        <w:numPr>
          <w:ilvl w:val="0"/>
          <w:numId w:val="1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 уяву, бачити незвичайне у звичайних предметах.</w:t>
      </w:r>
    </w:p>
    <w:p w:rsidR="00197189" w:rsidRDefault="00197189" w:rsidP="00130D53">
      <w:pPr>
        <w:numPr>
          <w:ilvl w:val="0"/>
          <w:numId w:val="1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 взаємозв'язок естетичного і художнього сприйняття у творчій діяльності дітей.</w:t>
      </w:r>
    </w:p>
    <w:p w:rsidR="00197189" w:rsidRDefault="00197189" w:rsidP="00130D53">
      <w:pPr>
        <w:numPr>
          <w:ilvl w:val="0"/>
          <w:numId w:val="1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Сприяти виникненню у дитини відчуття, що продукт його діяльності цікавий іншим (педагогу, дітям, батькам, працівникам дитячого садка).</w:t>
      </w:r>
    </w:p>
    <w:p w:rsidR="00197189" w:rsidRDefault="00197189" w:rsidP="00130D53">
      <w:pPr>
        <w:numPr>
          <w:ilvl w:val="0"/>
          <w:numId w:val="2"/>
        </w:numPr>
        <w:spacing w:after="0" w:line="36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Допомагати дітям у створенні виразних образів, зберігаючи безпосередність і жвавість дитячого сприйняття.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Делікатно і тактовно сприяти розвитку змісту, форми, композиції, збагачення колірної гами роботи.</w:t>
      </w:r>
    </w:p>
    <w:p w:rsidR="00197189" w:rsidRDefault="00197189" w:rsidP="00130D53">
      <w:pPr>
        <w:numPr>
          <w:ilvl w:val="0"/>
          <w:numId w:val="3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 посидючість, акуратність в роботі, бажання доводити розпочату справу до кінця.</w:t>
      </w:r>
    </w:p>
    <w:p w:rsidR="00197189" w:rsidRDefault="00197189" w:rsidP="00130D53">
      <w:pPr>
        <w:numPr>
          <w:ilvl w:val="0"/>
          <w:numId w:val="3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Поступово, з урахуванням індивідуальних особливостей, підвищувати вимоги до творчих умінь і навичок дітей, не роблячи їх предметом спеціальних навчальних знань.</w:t>
      </w:r>
    </w:p>
    <w:p w:rsidR="00197189" w:rsidRDefault="00197189" w:rsidP="00130D53">
      <w:pPr>
        <w:numPr>
          <w:ilvl w:val="0"/>
          <w:numId w:val="4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Продовжувати знайомити дітей з нетрадиційними техніками; через оволодіння більш складними прийомами роботи.</w:t>
      </w:r>
    </w:p>
    <w:p w:rsidR="00197189" w:rsidRDefault="00197189" w:rsidP="00130D53">
      <w:pPr>
        <w:numPr>
          <w:ilvl w:val="0"/>
          <w:numId w:val="4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 відносну стійкість задуму.</w:t>
      </w:r>
    </w:p>
    <w:p w:rsidR="00197189" w:rsidRDefault="00197189" w:rsidP="00130D53">
      <w:pPr>
        <w:numPr>
          <w:ilvl w:val="0"/>
          <w:numId w:val="4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Навчити дітей попередньо продумувати зміст образу, засобів, послідовності його втілення.</w:t>
      </w:r>
    </w:p>
    <w:p w:rsidR="00197189" w:rsidRDefault="00197189" w:rsidP="00130D53">
      <w:pPr>
        <w:numPr>
          <w:ilvl w:val="0"/>
          <w:numId w:val="4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Стимулювати активність, самостійність, ініціативу дітей у придумуванні змісту і способів зображення.</w:t>
      </w:r>
    </w:p>
    <w:p w:rsidR="00197189" w:rsidRDefault="00197189" w:rsidP="00130D53">
      <w:pPr>
        <w:numPr>
          <w:ilvl w:val="0"/>
          <w:numId w:val="4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Спонукати дітей до створення різноманітних і щодо неповторних, оригінальних задумів.</w:t>
      </w:r>
    </w:p>
    <w:p w:rsidR="00197189" w:rsidRDefault="00197189" w:rsidP="00130D53">
      <w:pPr>
        <w:numPr>
          <w:ilvl w:val="0"/>
          <w:numId w:val="4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Створити умови, сприятливі для розвитку творчих здібностей дітей дошкільного віку.</w:t>
      </w:r>
    </w:p>
    <w:p w:rsidR="00197189" w:rsidRDefault="00197189" w:rsidP="00130D53">
      <w:pPr>
        <w:numPr>
          <w:ilvl w:val="0"/>
          <w:numId w:val="4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Сприяти розвитку творчих здібностей у дітей через бумагопластику.</w:t>
      </w:r>
    </w:p>
    <w:p w:rsidR="00197189" w:rsidRDefault="00197189" w:rsidP="00130D53">
      <w:pPr>
        <w:numPr>
          <w:ilvl w:val="0"/>
          <w:numId w:val="5"/>
        </w:numPr>
        <w:spacing w:after="0" w:line="360" w:lineRule="auto"/>
        <w:ind w:left="48" w:righ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 у дітей навички самоаналізу, необхідних для оцінки власних і чужих робіт.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Календарно-тематичний план</w:t>
      </w:r>
    </w:p>
    <w:p w:rsidR="00197189" w:rsidRDefault="00197189" w:rsidP="001971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Презентація гуртка «Паперова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пластика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97189" w:rsidRDefault="00197189" w:rsidP="0019718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Мета. Розвивати в дітей позитивну мотивацію у діяльності гуртка.</w:t>
      </w:r>
    </w:p>
    <w:p w:rsidR="00197189" w:rsidRDefault="00197189" w:rsidP="00197189">
      <w:pPr>
        <w:spacing w:after="0" w:line="242" w:lineRule="atLeast"/>
        <w:ind w:left="1614" w:firstLine="121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(середній дошкільний вік)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Таблиця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</w:t>
      </w:r>
    </w:p>
    <w:tbl>
      <w:tblPr>
        <w:tblpPr w:leftFromText="180" w:rightFromText="180" w:bottomFromText="200" w:vertAnchor="text" w:horzAnchor="margin" w:tblpXSpec="center" w:tblpY="75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551"/>
        <w:gridCol w:w="6486"/>
      </w:tblGrid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ВЕРЕСЕНЬ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Бесіда про аплікацію, орігамі, паперову пластику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ознайомити дітей з мистецтвом </w:t>
            </w:r>
          </w:p>
          <w:p w:rsidR="00197189" w:rsidRDefault="00197189">
            <w:pPr>
              <w:pStyle w:val="a9"/>
              <w:spacing w:after="0" w:line="240" w:lineRule="auto"/>
              <w:ind w:left="36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ори гамі,аплікацію, паперову пластику</w:t>
            </w:r>
          </w:p>
          <w:p w:rsidR="00197189" w:rsidRDefault="00197189" w:rsidP="00130D53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інтерес до нового виду діяльності;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дрібну моторику рук.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Чарівний кружечок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складати кружечки:</w:t>
            </w:r>
          </w:p>
          <w:p w:rsidR="00197189" w:rsidRDefault="00197189" w:rsidP="00130D53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навпіл;</w:t>
            </w:r>
          </w:p>
          <w:p w:rsidR="00197189" w:rsidRDefault="00197189" w:rsidP="00130D53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згинати краї кружечка так, щоб вийшов стовбур прямокутної форми;</w:t>
            </w:r>
          </w:p>
          <w:p w:rsidR="00197189" w:rsidRDefault="00197189" w:rsidP="00130D53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складати кружечок так, щоб утворити форму трикутника;</w:t>
            </w:r>
          </w:p>
          <w:p w:rsidR="00197189" w:rsidRDefault="00197189" w:rsidP="00130D53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складати краї кружечка так, щоб утворити форму квадрата.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Дерева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складати кружечки навпіл, щоб вийшла крона дерева, згинати краї кружечка так, щоб вийшов стовбур прямокутної форми;</w:t>
            </w:r>
          </w:p>
          <w:p w:rsidR="00197189" w:rsidRDefault="00197189">
            <w:pPr>
              <w:pStyle w:val="ab"/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•     виховувати інтерес до аплікації.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Гриби і травичка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продовжувати ознайомлювати дітей з технікою оригамі;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техніку складання кружечків, викладання форм на тло та склеювання їх;</w:t>
            </w:r>
          </w:p>
          <w:p w:rsidR="00197189" w:rsidRDefault="00197189" w:rsidP="00130D53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дрібну моторику рук.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Пташка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складати кружечки навпіл, щоб вийшов тулуб пташки;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інтерес до аплікації.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Лисичка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аплікувати лисичку</w:t>
            </w:r>
          </w:p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закріпити форму півколо, трикутник, </w:t>
            </w:r>
          </w:p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вміння колективно працювати.</w:t>
            </w:r>
          </w:p>
          <w:p w:rsidR="00197189" w:rsidRDefault="00197189" w:rsidP="00130D53">
            <w:pPr>
              <w:pStyle w:val="ab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творчу уяву, фантазію, окомір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Зайчик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 аплікувати зайчика,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Їжачок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189" w:rsidRDefault="00197189" w:rsidP="00130D53">
            <w:pPr>
              <w:pStyle w:val="ab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аплікувати їжачка, використовуючи техніку орігамі.</w:t>
            </w:r>
          </w:p>
          <w:p w:rsidR="00197189" w:rsidRDefault="00197189" w:rsidP="00130D53">
            <w:pPr>
              <w:pStyle w:val="ab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техніку складання кружечків, викладання форм на тло та наклеювання їх.</w:t>
            </w:r>
          </w:p>
          <w:p w:rsidR="00197189" w:rsidRDefault="00197189" w:rsidP="00130D53">
            <w:pPr>
              <w:pStyle w:val="ab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інтерес до створеннянових образів, зорову пам'ять, творчу уяву.</w:t>
            </w:r>
          </w:p>
          <w:p w:rsidR="00197189" w:rsidRDefault="00197189" w:rsidP="00130D53">
            <w:pPr>
              <w:pStyle w:val="ab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виховувати любов до природи, </w:t>
            </w:r>
          </w:p>
          <w:p w:rsidR="00197189" w:rsidRDefault="00197189">
            <w:pPr>
              <w:pStyle w:val="ab"/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ЖОВТЕНЬ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Будинки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аплікувати будинки різної конструкції;</w:t>
            </w:r>
          </w:p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закріпити форму /квадрат, прямокутник, трикутник/, </w:t>
            </w:r>
          </w:p>
          <w:p w:rsidR="00197189" w:rsidRDefault="00197189" w:rsidP="00130D53">
            <w:pPr>
              <w:pStyle w:val="a9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вміння колективно працювати.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Жабка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 аплікувати жабку,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Кошеня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вміння складати з кружечків різні геометричні форми /півколо, трикутник/;</w:t>
            </w:r>
          </w:p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посидючість, наполегливість.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Собачка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 аплікувати собачку,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Курочка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складати з кружечків різні геометричні форми /півколо, трикутник/;</w:t>
            </w:r>
          </w:p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посидючість, наполегливість.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Гілка горобини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 дітей  аплікувати  гілку  горобини  з  використанням</w:t>
            </w:r>
          </w:p>
          <w:p w:rsidR="00197189" w:rsidRDefault="00197189" w:rsidP="00130D53">
            <w:pPr>
              <w:pStyle w:val="ab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кружечки і одержувати півкола та трикутники (листя), викладати форми на тло та наклеювати.</w:t>
            </w:r>
          </w:p>
          <w:p w:rsidR="00197189" w:rsidRDefault="00197189" w:rsidP="00130D53">
            <w:pPr>
              <w:pStyle w:val="ab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Розвивати естетичний смак (почуття кольору, форми, пропорції, ритму), </w:t>
            </w:r>
          </w:p>
          <w:p w:rsidR="00197189" w:rsidRDefault="00197189" w:rsidP="00130D53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Виховувати вміння слухати вихователя, 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Грушка з черв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ячком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композицію на папері.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складати смужку гармошкою 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Осінні квіти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композицію на папері.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ЛИСТОПАД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Снігур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аплікувати снігура, використовуючи техніку орігамі.</w:t>
            </w:r>
          </w:p>
          <w:p w:rsidR="00197189" w:rsidRDefault="00197189" w:rsidP="00130D53">
            <w:pPr>
              <w:pStyle w:val="ab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технічні прийоми складання кружечків, викладання форм на тло та наклеювання їх.</w:t>
            </w:r>
          </w:p>
          <w:p w:rsidR="00197189" w:rsidRDefault="00197189" w:rsidP="00130D53">
            <w:pPr>
              <w:pStyle w:val="ab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виховуватиспостережливість,охайність, дбайливе ставлення до пташок.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Горобчики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складати кружечки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півколом.</w:t>
            </w:r>
          </w:p>
          <w:p w:rsidR="00197189" w:rsidRDefault="00197189" w:rsidP="00130D53">
            <w:pPr>
              <w:pStyle w:val="ab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естетичний смак (почуття кольору, форми, пропорції,).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Кошеня №2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складати кружечки півколом.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деталі на папері.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Слоненя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 аплікувати  слоненя,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Чебурашка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удосконалення вміння  аплікувати  чебурашку,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>
            <w:pPr>
              <w:pStyle w:val="ab"/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Пінгвін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вміння складати з кружечків різні геометричні форми /півколо, трикутник/;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посидючість, наполегливість.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Осіння картина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композицію на папері.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Пташка №2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Закріплюємо навички дітей видозмінювати базові форми — склеювати, розрізати, відгинати їх частини у потрібних місцях, щоб виготовити складнішу композицію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ГРУДЕНЬ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Зимовий ліс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аплікацію із цілих кружечків та кружечків, складених навпіл</w:t>
            </w:r>
          </w:p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•     виховувати інтерес до аплікації</w:t>
            </w:r>
          </w:p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•     закріпити вміння самостійно   </w:t>
            </w:r>
          </w:p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    створювати  аплікацію за задумом</w:t>
            </w:r>
          </w:p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•     учити складати кружечки у різних  </w:t>
            </w:r>
          </w:p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     напрямах</w:t>
            </w:r>
          </w:p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•     виховувати самостійність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Сніговик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з кружечків різні геометричні форми /півколо, прямокутник, трикутник/;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посидючість, наполегливість.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Ялинка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аплікувати ялинки, використовуючи техніку орігамі, та створювати сюжетну композицію.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кружечки навпіл, одержуючи півкулю, та складати таким чином, щоб одержати конус і прямокутник (стовбур ялинки).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розвивати композиційні навички, творчі здібності, окомір, дрібну 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ab/>
              <w:t>моторику рук.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спостережливість, уміння уважно слухати.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ab/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Зайчик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виготовлення виробу з готових форм (заєць). </w:t>
            </w:r>
          </w:p>
          <w:p w:rsidR="00197189" w:rsidRDefault="00197189" w:rsidP="00130D53">
            <w:pPr>
              <w:pStyle w:val="ab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дітей видозмінювати базові форми — склеювати, розрізати, відгинати їх частини у потрібних місцях, щоб виготовити складніші іграшки — зайчика,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Дід мороз з подарунком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 аплікувати  новорічну листівку,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Зимова картина з серветок (колективна робота)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композицію на папері.</w:t>
            </w:r>
          </w:p>
          <w:p w:rsidR="00197189" w:rsidRDefault="00197189" w:rsidP="00130D53">
            <w:pPr>
              <w:pStyle w:val="ab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самостійно створювати аплікацію за задумом</w:t>
            </w:r>
          </w:p>
          <w:p w:rsidR="00197189" w:rsidRDefault="00197189" w:rsidP="00130D53">
            <w:pPr>
              <w:pStyle w:val="ab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дітей користуватися різними видами паперу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9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Прикрашаємо ялинки (колективна робота)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Оформлення дитячих робіт для виставки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СІЧЕНЬ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Янголятко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Виготовлення виробу (ангел) з готових форм </w:t>
            </w:r>
          </w:p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•     виховувати інтерес до аплікації</w:t>
            </w:r>
          </w:p>
          <w:p w:rsidR="00197189" w:rsidRDefault="00197189" w:rsidP="00130D5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закріпити вміння самостійно </w:t>
            </w:r>
          </w:p>
          <w:p w:rsidR="00197189" w:rsidRDefault="00197189" w:rsidP="00130D5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 аплікацію за задумом</w:t>
            </w:r>
          </w:p>
          <w:p w:rsidR="00197189" w:rsidRDefault="00197189" w:rsidP="00130D5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самостійність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Сніговик (з серветок)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використовувати серветки для виготовлення картини «Сніговик у лісі»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посидючість, наполегливість.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Зайченя з (серветок)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виготовлення картини з серветок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розташовувати предмети на папері.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Пінгвін №2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виріб  з готових форм;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Вівця з серветок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удосконалення вміння  аплікувати  вівцю;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>
            <w:pPr>
              <w:pStyle w:val="ab"/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  <w:p w:rsidR="00197189" w:rsidRDefault="00197189" w:rsidP="00130D53">
            <w:pPr>
              <w:pStyle w:val="ab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дітей скручувати з серветок маленькі кульки.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Їжачок №2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складати папір /гармошкою/</w:t>
            </w:r>
          </w:p>
          <w:p w:rsidR="00197189" w:rsidRDefault="00197189" w:rsidP="00130D53">
            <w:pPr>
              <w:pStyle w:val="ab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утворювати з складеної гармошки голки для їжачка.</w:t>
            </w:r>
          </w:p>
          <w:p w:rsidR="00197189" w:rsidRDefault="00197189" w:rsidP="00130D53">
            <w:pPr>
              <w:pStyle w:val="ab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Хмарка з краплинками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композицію на папері.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Зайчик (скручування трубочку)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складати кружечки навпіл;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використовувати готові деталі, щоб виконати виріб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ЛЮТИЙ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Готуємось до свята (день народження)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дітей видозмінювати   базові форми — склеювати, розрізати,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Дерево з сердечками (крона з сердечок) /колективна робота/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робити композицію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розвивати увагу, уважність, наполегливість. 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Слоненя ( з сердечок)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методом скручування паперової смужки виготовляти «Метелика»</w:t>
            </w:r>
          </w:p>
          <w:p w:rsidR="00197189" w:rsidRDefault="00197189" w:rsidP="00130D5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робити виріб з готових форм;</w:t>
            </w:r>
          </w:p>
          <w:p w:rsidR="00197189" w:rsidRDefault="00197189" w:rsidP="00130D5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наполегливість. розвивати творчі здібності;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Метелик (з сердечок)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виготовлення виробу з готових форм (сердечко)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Метелик (папір звертаємо трубочкою для тулуба, крила сердечка)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композицію на папері.</w:t>
            </w:r>
          </w:p>
          <w:p w:rsidR="00197189" w:rsidRDefault="00197189">
            <w:pPr>
              <w:pStyle w:val="ab"/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Сонечко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з кружечків форму /півколо/;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наполегливість. розвивати творчі здібності;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Горобчик (зі смужок)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методом скручування паперової смужки виготовляти «Горобчика»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Підготовка до 8 – Березня (заготовки)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БЕРЕЗЕНЬ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1-2</w:t>
            </w:r>
          </w:p>
        </w:tc>
        <w:tc>
          <w:tcPr>
            <w:tcW w:w="9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Підготовка до 8 – Березня (подарунки для мами, заготовки,) індивідуальна робота з дітьми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Ваза з квітами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виготовлення виробу з готових форм </w:t>
            </w:r>
          </w:p>
          <w:p w:rsidR="00197189" w:rsidRDefault="00197189">
            <w:pPr>
              <w:pStyle w:val="ab"/>
              <w:spacing w:line="276" w:lineRule="auto"/>
              <w:ind w:left="360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( ваза з квітами ). 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Метелики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2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дітей складати /крила / метелика з геометричної форми коло.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Ромашка у вазі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з кружечків форму /півколо/;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наполегливість. розвивати творчі здібності;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Рибки в акваріумі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 аплікувати  акваріум,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Квіткова композиція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дітей видозмінювати   базові форми — склеювати, розрізати,</w:t>
            </w:r>
          </w:p>
          <w:p w:rsidR="00197189" w:rsidRDefault="00197189" w:rsidP="00130D53">
            <w:pPr>
              <w:pStyle w:val="ab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правильно розташовувати композицію з квітів на папері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Курчатко на прогулянці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з кружечків форму /півколо/;</w:t>
            </w:r>
          </w:p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правильно розташовувати геометричні форми;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наполегливість. розвивати творчі здібності;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КВІТЕНЬ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Равлик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методом скручування паперової смужки виготовляти  «Равлика»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Гусениця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вчити  аплікувати гусеницю, використовуючи техніку орігамі;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Космос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вчимо дітей видозмінювати базові форми — склеювати, розрізати, </w:t>
            </w:r>
          </w:p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розташовувати композицію на папері.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Човник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аплікувати човник з вітрилами;</w:t>
            </w:r>
          </w:p>
          <w:p w:rsidR="00197189" w:rsidRDefault="00197189" w:rsidP="00130D53">
            <w:pPr>
              <w:pStyle w:val="ab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закріпити прийоми  складання кружечків, викладання і наклеювання; </w:t>
            </w:r>
          </w:p>
          <w:p w:rsidR="00197189" w:rsidRDefault="00197189" w:rsidP="00130D53">
            <w:pPr>
              <w:pStyle w:val="ab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окомір, творчі здібності.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Сонечко жучок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складати кружечки навпіл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закріплювати вміння створювати композицію з готових деталей. 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Вербова гілочка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виріб ї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 допомогою олівця навчати дітей робити трубочку з паперу 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•використовувати допоміжний матеріал пінопласт, (вміти з ним виконувати дії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Курка з курчатами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виріб  з готових форм;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розвивати творчі здібності;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lastRenderedPageBreak/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Пасхальне курчатко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виріб  з готових форм;</w:t>
            </w:r>
          </w:p>
          <w:p w:rsidR="00197189" w:rsidRDefault="00197189" w:rsidP="00130D53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творчі здібності;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дружні стосунки;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ТРАВЕНЬ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Квіткові луки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вчити аплікувати колективні композиції, самостійно добираючи деталі.    </w:t>
            </w:r>
          </w:p>
          <w:p w:rsidR="00197189" w:rsidRDefault="00197189" w:rsidP="00130D53">
            <w:pPr>
              <w:pStyle w:val="ab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аплікувати квіти.</w:t>
            </w:r>
          </w:p>
          <w:p w:rsidR="00197189" w:rsidRDefault="00197189" w:rsidP="00130D53">
            <w:pPr>
              <w:pStyle w:val="ab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фантазію.</w:t>
            </w:r>
          </w:p>
          <w:p w:rsidR="00197189" w:rsidRDefault="00197189" w:rsidP="00130D53">
            <w:pPr>
              <w:pStyle w:val="ab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доброзичливе ставлення один до одного та вміння знайти спільну мову під час виконання завдання.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Пташенятко в гнізді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створювати композицію з готових деталей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Квіти для мами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з кружечків форму /півколо/;</w:t>
            </w:r>
          </w:p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правильно розташовувати геометричні форми;</w:t>
            </w:r>
          </w:p>
          <w:p w:rsidR="00197189" w:rsidRDefault="00197189" w:rsidP="00130D53">
            <w:pPr>
              <w:pStyle w:val="ab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наполегливість. розвивати творчі здібності;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Лебідь (готова форма, смужки)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методом скручування паперової смужки виготовляти «петельку»</w:t>
            </w:r>
          </w:p>
          <w:p w:rsidR="00197189" w:rsidRDefault="00197189" w:rsidP="00130D53">
            <w:pPr>
              <w:pStyle w:val="ab"/>
              <w:numPr>
                <w:ilvl w:val="0"/>
                <w:numId w:val="13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естетичний смак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«День матері» (квіти в вазі)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з кружечків форму /півколо/;</w:t>
            </w:r>
          </w:p>
          <w:p w:rsidR="00197189" w:rsidRDefault="00197189" w:rsidP="00130D53">
            <w:pPr>
              <w:pStyle w:val="ab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вміти правильно розташовувати геометричні форми;</w:t>
            </w:r>
          </w:p>
          <w:p w:rsidR="00197189" w:rsidRDefault="00197189" w:rsidP="00130D53">
            <w:pPr>
              <w:pStyle w:val="ab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наполегливість. розвивати творчі здібності;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Три веселі курчаті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навички робити виріб з готових форм;</w:t>
            </w:r>
          </w:p>
          <w:p w:rsidR="00197189" w:rsidRDefault="00197189" w:rsidP="00130D53">
            <w:pPr>
              <w:pStyle w:val="a9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увагу, уважність, наполегливість. розвивати творчі здібності;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9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Творчі роботи дітей за задумом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  <w:hideMark/>
          </w:tcPr>
          <w:p w:rsidR="00197189" w:rsidRDefault="001971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189" w:rsidRDefault="0019718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Виставка дитячих робіт</w:t>
            </w:r>
          </w:p>
        </w:tc>
      </w:tr>
    </w:tbl>
    <w:p w:rsidR="00197189" w:rsidRDefault="00197189" w:rsidP="001971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(для дітей старшого дошкільного віку)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Таблиця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</w:t>
      </w:r>
    </w:p>
    <w:tbl>
      <w:tblPr>
        <w:tblStyle w:val="aa"/>
        <w:tblW w:w="0" w:type="auto"/>
        <w:tblLook w:val="04A0"/>
      </w:tblPr>
      <w:tblGrid>
        <w:gridCol w:w="533"/>
        <w:gridCol w:w="2552"/>
        <w:gridCol w:w="6486"/>
      </w:tblGrid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ВЕРЕСЕНЬ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Бесіда про аплікацію, орігамі, паперову пластику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ознайомити дітей з мистецтвом 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оригамі,аплікацію, паперову пластику;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інтерес до нового виду діяльності;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дрібну моторику рук.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Лебеді на озері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створювати аплікацію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естетичний смак;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Мишенята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дітей утворювати з основної деталі «півколо» конус;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Сонечко жучок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складати кружечки, викладати та наклеювати;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окомір, дрібні м</w:t>
            </w:r>
            <w:r>
              <w:rPr>
                <w:rFonts w:ascii="Times New Roman" w:hAnsi="Times New Roman"/>
                <w:sz w:val="26"/>
                <w:szCs w:val="26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язи рук;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спостережливість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Латаття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дітей вигинати кінчики пелюстки, щоб утворилась квітка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викладати деталі на тлі;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Осіння квітка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складати паперову смужку;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використовувати для роботи серветки;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Веслюк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виконувати складну роботу з деталей;</w:t>
            </w:r>
          </w:p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викладати деталі відповідно до їх місця розташування;</w:t>
            </w:r>
          </w:p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</w:t>
            </w:r>
            <w:r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Пінгвін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знаходити деталі відповідні за формою, та утворювати виріб;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окомір.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ЖОВТЕНЬ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Осіння картина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композицію осінній ліс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дрібну моторику рук.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смак, створювати гарний сюжет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Берізка восени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створювати аплікацію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естетичний смак;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Курчатко /1/ з серветок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дітей використовувати для виконання роботи серветки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Їжачок на осінній галявині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форм, викладати та наклеювати;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окомір, дрібні м</w:t>
            </w:r>
            <w:r>
              <w:rPr>
                <w:rFonts w:ascii="Times New Roman" w:hAnsi="Times New Roman"/>
                <w:sz w:val="26"/>
                <w:szCs w:val="26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язи рук;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спостережливість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Курочка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геометричних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викладати деталі на тлі;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Кіт (геометричні фігури)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тваринку кішку з геометричних фігур;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правильно викладати деталі;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Човник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виконувати складну роботу з деталей;</w:t>
            </w:r>
          </w:p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викладати деталі відповідно до їх місця розташування;</w:t>
            </w:r>
          </w:p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</w:t>
            </w:r>
            <w:r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Осіннє  листя з серветок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знаходити деталі відповідні за формою та кольором його розташуванням;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поєднувати картон та серветки різного кольору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окомір, естетичний смак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ЛИСТОПАД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Снігур та калина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створювати композицію снігур та гілка калини;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поєднання паперу та серветок;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дрібну моторику рук;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смак, створювати гарний сюжет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Зграя горобчиків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створювати аплікацію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прийоми складання кружечків навпіл;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естетичний смак;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Сова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навчати дітей скручувати папір трубочкою; 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Пароплав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форм, геометричних фігур;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окомір, дрібні м</w:t>
            </w:r>
            <w:r>
              <w:rPr>
                <w:rFonts w:ascii="Times New Roman" w:hAnsi="Times New Roman"/>
                <w:sz w:val="26"/>
                <w:szCs w:val="26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lang w:val="uk-UA"/>
              </w:rPr>
              <w:t>язи рук;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спостережливість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Зайчик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викладати деталі на тлі;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Циркове слоненя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з геометричних фігур;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правильно викладати деталі;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Царівна Лягушка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навчати виконувати складну роботу з деталей;</w:t>
            </w:r>
          </w:p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викладати деталі відповідно до їх місця розташування;</w:t>
            </w:r>
          </w:p>
          <w:p w:rsidR="00197189" w:rsidRDefault="00197189" w:rsidP="00130D53">
            <w:pPr>
              <w:pStyle w:val="ab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</w:t>
            </w:r>
            <w:r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Місяць зорі хмарка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знаходити деталі відповідні за формою та кольором його розташуванням;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поєднувати картон, кольоровий папір жовтого кольору та вату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розвивати окомір. 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ГРУДЕНЬ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Ялинка зі смужек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конструювати з паперових смужок;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дрібну моторику рук;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виховувати естетичний смак, 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Білий ведмідь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створювати аплікацію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поєднувати кольоровий папір та вату;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естетичний смак;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Пінгвін (конус)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навчати дітей скручувати папір у формі конус; 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Сова (конус)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закріплювати вміння дітей скручувати папір у формі конус; 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Дід мороз (конус)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скручувати папір у формі конус;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Сніговик з вати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сніговик з вати, використовувати допоміжний матеріал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правильно викладати деталі;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9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Прикрашаємо ялинки (колективна робота)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Оформлення дитячих робіт для виставки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СІЧЕНЬ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Янголятко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скручувати папір у формі конус;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Сніговик (з серветок)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використовувати серветки різного кольору для створення виробу;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Зайченя з (серветок)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використовувати серветки різного кольору для створення виробу, та поєднувати з папером;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Лісовички (допоміжний матеріал)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поєднувати допоміжний матеріал (лоток з під яєць), для створення виробу.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Лісовички (конус)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 xml:space="preserve">удосконалювати вміння  дітей скручувати папір у формі конус;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Сорока (комбінування папір та серветки)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з геометричних фігур, вміння правильно викладати деталі, поєднувати з серветками;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Собака «Пудель» (комбінування папір та серветки)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з геометричних фігур, вміння правильно викладати деталі, поєднувати з серветками;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Зайчик (з кружечків)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складати кружечки навпіл, щоб краї круга співпадали;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поєднувати білий, сірий, та жовтий папір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розвивати увагу. 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ЛЮТИЙ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Готуємось до свята (день народження)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скручувати папір у формі конус;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Дерево з сердечками (крона з сердечок) /колективна робота/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використовувати готові деталі для створення композиції;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Равлик ( з сердечок)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використовувати серветки різного кольору для створення виробу, та поєднувати з папером;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Метелик (з сердечок)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поєднувати допоміжний матеріал (лоток з під яєць), для створення виробу.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Метелик (папір звертаємо трубочкою для тулуба, крила сердечка)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скручувати папір у формі трубочка;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Світлофор (з готових деталей)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з геометричних фігур, вміння правильно викладати деталі;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Горобчик (зі смужок)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скручувати папір у формі трубочка; 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Підготовка до 8 – Березня (заготовки)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БЕРЕЗЕНЬ</w:t>
            </w:r>
          </w:p>
        </w:tc>
      </w:tr>
      <w:tr w:rsidR="00197189" w:rsidTr="00197189">
        <w:trPr>
          <w:trHeight w:val="21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1-2</w:t>
            </w:r>
          </w:p>
        </w:tc>
        <w:tc>
          <w:tcPr>
            <w:tcW w:w="9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Підготовка до 8 – Березня (подарунки для мами, заготовки,) індивідуальна робота з дітьми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Ваза з квітами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Курчатко з тюльпаном та вербовою гілочкою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складати з кружечків геометричні форми трикутник, півколо;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викладати і наклеювати одержані форми на тло.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Квітка з паперових смужок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створювати композицію з паперових смужок, правильно складати їх;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Водяний світ (рибка, краб, …)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складати кружечки навпіл, щоб краї круга співпадали, та складати їх так, щоб утворювався сюжет;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Їжачок і яблуко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з готових форм, вміння правильно викладати деталі;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розвивати увагу.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Мишка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складати кружечки навпіл, щоб краї круга співпадали;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поєднувати різні розміри кружечків для створення виробу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розвивати увагу. </w:t>
            </w:r>
          </w:p>
          <w:p w:rsidR="00197189" w:rsidRDefault="00197189">
            <w:pPr>
              <w:pStyle w:val="ab"/>
              <w:ind w:left="360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КВІТЕНЬ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Аквариум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готових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Літак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готових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Космос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готових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Човник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розрізняти геометричні фігури.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Мишка з геометричних деталей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розрізняти геометричні фігури</w:t>
            </w:r>
            <w:r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>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Вербова гілочка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відповідну за задумом;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поєднати папір та вату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виховувати естетичний смак, та посидючість 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Пасхальний декор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закріпити вміння створювати композицію з геометричних фігур, вміння правильно викладати деталі, поєднувати з серветками;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Пасхальне курчатко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удосконалювати вміння створювати композицію з готових деталей</w:t>
            </w:r>
          </w:p>
          <w:p w:rsidR="00197189" w:rsidRDefault="00197189" w:rsidP="00130D53">
            <w:pPr>
              <w:pStyle w:val="ab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розвивати увагу. </w:t>
            </w:r>
          </w:p>
        </w:tc>
      </w:tr>
      <w:tr w:rsidR="00197189" w:rsidTr="0019718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ТРАВЕНЬ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Сонечко – жучок на галявині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готових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9"/>
              <w:numPr>
                <w:ilvl w:val="0"/>
                <w:numId w:val="23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Поросятко (геометричні фігури)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геометричних 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b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Клоун (геометричні фігури)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геометричних 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посидючість,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Лебідь (готова форма, смужки)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вміння використовувати смужки для аплікації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«День матері» (квіти в вазі)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виконувати роботу з готових форм;</w:t>
            </w:r>
          </w:p>
          <w:p w:rsidR="00197189" w:rsidRDefault="00197189" w:rsidP="00130D53">
            <w:pPr>
              <w:pStyle w:val="ab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вміння використовувати серветки різного кольору;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Морський котик (геометричні фігури)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геометричних 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виховувати естетичний смак.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Мавпочка (геометричні фігури)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 w:rsidP="00130D5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удосконалювати вміння  дітей виконувати композицію з геометричних  деталей ; </w:t>
            </w:r>
          </w:p>
          <w:p w:rsidR="00197189" w:rsidRDefault="00197189" w:rsidP="00130D53">
            <w:pPr>
              <w:pStyle w:val="ab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b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>закріплювати прийоми викладання і наклеювання.</w:t>
            </w:r>
          </w:p>
          <w:p w:rsidR="00197189" w:rsidRDefault="00197189" w:rsidP="00130D53">
            <w:pPr>
              <w:pStyle w:val="ab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виховувати посидючість, </w:t>
            </w:r>
          </w:p>
        </w:tc>
      </w:tr>
      <w:tr w:rsidR="00197189" w:rsidTr="00197189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197189" w:rsidRDefault="0019718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9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Виставка дитячих робіт</w:t>
            </w:r>
          </w:p>
        </w:tc>
      </w:tr>
    </w:tbl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Діагностичне обстеження</w:t>
      </w:r>
    </w:p>
    <w:p w:rsidR="00197189" w:rsidRDefault="00197189" w:rsidP="00197189">
      <w:pPr>
        <w:spacing w:after="0" w:line="242" w:lineRule="atLeast"/>
        <w:ind w:left="-510" w:firstLine="851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Таблиця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</w:t>
      </w:r>
    </w:p>
    <w:p w:rsidR="00197189" w:rsidRDefault="00197189" w:rsidP="00197189">
      <w:pPr>
        <w:spacing w:after="0" w:line="360" w:lineRule="auto"/>
        <w:ind w:firstLine="3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Діагностична карта розвитку дітей у процесі освоєння нетрадиційної техніки паперопластика </w:t>
      </w:r>
    </w:p>
    <w:tbl>
      <w:tblPr>
        <w:tblStyle w:val="aa"/>
        <w:tblW w:w="9750" w:type="dxa"/>
        <w:tblLayout w:type="fixed"/>
        <w:tblLook w:val="04A0"/>
      </w:tblPr>
      <w:tblGrid>
        <w:gridCol w:w="535"/>
        <w:gridCol w:w="2553"/>
        <w:gridCol w:w="992"/>
        <w:gridCol w:w="1134"/>
        <w:gridCol w:w="1276"/>
        <w:gridCol w:w="709"/>
        <w:gridCol w:w="1134"/>
        <w:gridCol w:w="619"/>
        <w:gridCol w:w="798"/>
      </w:tblGrid>
      <w:tr w:rsidR="00197189" w:rsidTr="0019718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П.І. дитини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Творча активність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Новизна оригінальність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Сенсорні </w:t>
            </w:r>
          </w:p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здібності</w:t>
            </w:r>
          </w:p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(почуття</w:t>
            </w:r>
          </w:p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кольору, </w:t>
            </w:r>
          </w:p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Композиція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ручна активність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самостійність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бали</w:t>
            </w: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Високий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Достатній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Задовільний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97189" w:rsidTr="00197189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9" w:rsidRDefault="001971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Низько задовільний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189" w:rsidRDefault="0019718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97189" w:rsidRDefault="00197189" w:rsidP="0019718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Форми і методи контролю:</w:t>
      </w:r>
    </w:p>
    <w:p w:rsidR="00197189" w:rsidRDefault="00197189" w:rsidP="00130D53">
      <w:pPr>
        <w:pStyle w:val="a9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Діагностика у вигляді роботи (2 рази в рік) на початку року і в кінці.</w:t>
      </w:r>
    </w:p>
    <w:p w:rsidR="00197189" w:rsidRDefault="00197189" w:rsidP="00130D53">
      <w:pPr>
        <w:pStyle w:val="a9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Педагогічний моніторинг розвитку інтегративних якостей дошкільника.</w:t>
      </w:r>
    </w:p>
    <w:p w:rsidR="00197189" w:rsidRDefault="00197189" w:rsidP="00130D53">
      <w:pPr>
        <w:pStyle w:val="a9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Співпраця з батьками і запрошення їх на спільну діяльність.</w:t>
      </w:r>
    </w:p>
    <w:p w:rsidR="00197189" w:rsidRDefault="00197189" w:rsidP="00130D53">
      <w:pPr>
        <w:pStyle w:val="a9"/>
        <w:numPr>
          <w:ilvl w:val="0"/>
          <w:numId w:val="31"/>
        </w:num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Участь у виставках дитячого садка.</w:t>
      </w:r>
    </w:p>
    <w:p w:rsidR="00197189" w:rsidRDefault="00197189" w:rsidP="0019718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Очікуваний результат навчання дітей є розвиток:</w:t>
      </w:r>
    </w:p>
    <w:p w:rsidR="00197189" w:rsidRDefault="00197189" w:rsidP="00130D53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Комунікативних здібностей, емпатії, уміння взаємодіяти в колективі;</w:t>
      </w:r>
    </w:p>
    <w:p w:rsidR="00197189" w:rsidRDefault="00197189" w:rsidP="00130D53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Уваги, зорової, слухомовної пам'яті;</w:t>
      </w:r>
    </w:p>
    <w:p w:rsidR="00197189" w:rsidRDefault="00197189" w:rsidP="00130D53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Активізації уяви, просторового мислення, вміння класифікувати, порівнювати, вибудовувати послідовність дій і подій;</w:t>
      </w:r>
    </w:p>
    <w:p w:rsidR="00197189" w:rsidRDefault="00197189" w:rsidP="00130D53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Словникового запасу, розвиток мовлення, вміння формулювати свою думку, відповідати на запитання педагога.</w:t>
      </w:r>
    </w:p>
    <w:p w:rsidR="00197189" w:rsidRDefault="00197189" w:rsidP="00130D53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Розвиток саморегуляції, вміння дотримуватися правил, підкорюватись вимогам, працювати самостійно і за зразком.</w:t>
      </w:r>
    </w:p>
    <w:p w:rsidR="00197189" w:rsidRDefault="00197189" w:rsidP="00130D53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Різні способи і прийоми паперової пластики та оригамі: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Згортання,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скручування,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складання;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рвана папір,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пом'ятий папір,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аплікація з кольорових смужок,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об'ємна аплікація,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площинний картонаж,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- конструювання з паперу.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 с</w:t>
      </w:r>
      <w:r>
        <w:rPr>
          <w:rFonts w:ascii="Times New Roman" w:hAnsi="Times New Roman" w:cs="Times New Roman"/>
          <w:color w:val="000000"/>
          <w:sz w:val="28"/>
          <w:szCs w:val="28"/>
        </w:rPr>
        <w:t>творювати аплікації зі смужок, а також об'ємні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дотримуючись сполучуваність кольорів і відтінків.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озташовувати елементи аплікації,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використовуючи всю площу аркуша. 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 к</w:t>
      </w:r>
      <w:r>
        <w:rPr>
          <w:rFonts w:ascii="Times New Roman" w:hAnsi="Times New Roman" w:cs="Times New Roman"/>
          <w:color w:val="000000"/>
          <w:sz w:val="28"/>
          <w:szCs w:val="28"/>
        </w:rPr>
        <w:t>ористуватися клеєм, пензликом.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 с</w:t>
      </w:r>
      <w:r>
        <w:rPr>
          <w:rFonts w:ascii="Times New Roman" w:hAnsi="Times New Roman" w:cs="Times New Roman"/>
          <w:color w:val="000000"/>
          <w:sz w:val="28"/>
          <w:szCs w:val="28"/>
        </w:rPr>
        <w:t>півпрацювати з товаришами при створенні колективної роботи.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 з</w:t>
      </w:r>
      <w:r>
        <w:rPr>
          <w:rFonts w:ascii="Times New Roman" w:hAnsi="Times New Roman" w:cs="Times New Roman"/>
          <w:color w:val="000000"/>
          <w:sz w:val="28"/>
          <w:szCs w:val="28"/>
        </w:rPr>
        <w:t>начен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папер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і використання паперових виробів у повсякденному житті</w:t>
      </w:r>
    </w:p>
    <w:p w:rsidR="00197189" w:rsidRDefault="00197189" w:rsidP="00197189">
      <w:pPr>
        <w:pStyle w:val="a9"/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97189" w:rsidRDefault="00197189" w:rsidP="00130D53">
      <w:pPr>
        <w:pStyle w:val="a9"/>
        <w:numPr>
          <w:ilvl w:val="0"/>
          <w:numId w:val="33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Особливості та різні види паперу: </w:t>
      </w:r>
    </w:p>
    <w:p w:rsidR="00197189" w:rsidRDefault="00197189" w:rsidP="00197189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калька, </w:t>
      </w:r>
    </w:p>
    <w:p w:rsidR="00197189" w:rsidRDefault="00197189" w:rsidP="00197189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картон, </w:t>
      </w:r>
    </w:p>
    <w:p w:rsidR="00197189" w:rsidRDefault="00197189" w:rsidP="00197189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папір для принтера, </w:t>
      </w:r>
    </w:p>
    <w:p w:rsidR="00197189" w:rsidRDefault="00197189" w:rsidP="00197189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кольоровий папір для ксерокса, </w:t>
      </w:r>
    </w:p>
    <w:p w:rsidR="00197189" w:rsidRDefault="00197189" w:rsidP="00197189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рифлений картон, </w:t>
      </w:r>
    </w:p>
    <w:p w:rsidR="00197189" w:rsidRDefault="00197189" w:rsidP="00197189">
      <w:pPr>
        <w:spacing w:after="0"/>
        <w:ind w:left="36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обгортковий папір, шпалери.  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літератури: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Рожкова Є.Є. Образотворче мистецтво в ДНЗ З досвіду роботи. - М: Просвітництво, 1980.-96 с.;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Давидова Г.М. «Дитячий дизайн» Пластилинография - М: Видавництво «Скрипторій 2003р», 2008.1997 - 160 с.») (Серія «Навчати і виховувати, розважаючи)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Давидова Г.М. Паперопластики. Квіткові мотиви. - М: Видавництво «Скрипторій 2003», 2010.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Дубровська Н.В. Аплікації з природних матеріалів. - М: АСТ; СПб.;Сова, 2009.</w:t>
      </w:r>
    </w:p>
    <w:p w:rsidR="00197189" w:rsidRDefault="00197189" w:rsidP="001971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Коппалова Н. М.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К65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Гурткова робота з аплікації та орігамі. - Тернопіль: Мандрівець 2007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Новікова І.В. Конструювання з паперу. Квіткова галявина. М.: Видавництво АСТ, 2010.</w:t>
      </w:r>
    </w:p>
    <w:p w:rsidR="00197189" w:rsidRDefault="00197189" w:rsidP="001971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Страна Мастеров</w:t>
      </w: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jc w:val="both"/>
        <w:rPr>
          <w:sz w:val="26"/>
          <w:szCs w:val="26"/>
          <w:lang w:val="uk-UA"/>
        </w:rPr>
      </w:pPr>
    </w:p>
    <w:p w:rsidR="00197189" w:rsidRDefault="00197189" w:rsidP="0019718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Додаток</w:t>
      </w:r>
    </w:p>
    <w:p w:rsidR="00197189" w:rsidRDefault="00197189" w:rsidP="0019718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12192" distB="17272" distL="120396" distR="119253" simplePos="0" relativeHeight="251674624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106045</wp:posOffset>
            </wp:positionV>
            <wp:extent cx="4060190" cy="3023870"/>
            <wp:effectExtent l="0" t="0" r="0" b="0"/>
            <wp:wrapTight wrapText="bothSides">
              <wp:wrapPolygon edited="0">
                <wp:start x="405" y="0"/>
                <wp:lineTo x="-101" y="943"/>
                <wp:lineTo x="-101" y="20484"/>
                <wp:lineTo x="101" y="21428"/>
                <wp:lineTo x="405" y="21428"/>
                <wp:lineTo x="21124" y="21428"/>
                <wp:lineTo x="21428" y="21428"/>
                <wp:lineTo x="21630" y="20484"/>
                <wp:lineTo x="21630" y="943"/>
                <wp:lineTo x="21428" y="136"/>
                <wp:lineTo x="21124" y="0"/>
                <wp:lineTo x="405" y="0"/>
              </wp:wrapPolygon>
            </wp:wrapTight>
            <wp:docPr id="4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ідео фото матеріали, фізінструктора\Паперова пластика фото\IMG_2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Робота з батьками  і дітьми</w:t>
      </w:r>
    </w:p>
    <w:p w:rsidR="00197189" w:rsidRDefault="00197189" w:rsidP="001971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75260" distR="455168" simplePos="0" relativeHeight="251675648" behindDoc="1" locked="0" layoutInCell="1" allowOverlap="1">
            <wp:simplePos x="0" y="0"/>
            <wp:positionH relativeFrom="column">
              <wp:posOffset>-4134485</wp:posOffset>
            </wp:positionH>
            <wp:positionV relativeFrom="paragraph">
              <wp:posOffset>2484120</wp:posOffset>
            </wp:positionV>
            <wp:extent cx="3395345" cy="4023360"/>
            <wp:effectExtent l="0" t="0" r="0" b="0"/>
            <wp:wrapTight wrapText="bothSides">
              <wp:wrapPolygon edited="0">
                <wp:start x="218" y="-1295"/>
                <wp:lineTo x="432" y="29100"/>
                <wp:lineTo x="1083" y="29100"/>
                <wp:lineTo x="1842" y="29100"/>
                <wp:lineTo x="4876" y="28814"/>
                <wp:lineTo x="4876" y="28670"/>
                <wp:lineTo x="9101" y="28670"/>
                <wp:lineTo x="19503" y="27085"/>
                <wp:lineTo x="19398" y="26363"/>
                <wp:lineTo x="19398" y="21753"/>
                <wp:lineTo x="19503" y="19592"/>
                <wp:lineTo x="19503" y="12535"/>
                <wp:lineTo x="19612" y="10374"/>
                <wp:lineTo x="19612" y="3314"/>
                <wp:lineTo x="19722" y="286"/>
                <wp:lineTo x="10729" y="-719"/>
                <wp:lineTo x="1410" y="-1295"/>
                <wp:lineTo x="218" y="-1295"/>
              </wp:wrapPolygon>
            </wp:wrapTight>
            <wp:docPr id="4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ідео фото матеріали, фізінструктора\Паперова пластика фото\IMG_2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5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400812" distR="136779" simplePos="0" relativeHeight="251669504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138430</wp:posOffset>
            </wp:positionV>
            <wp:extent cx="2980690" cy="3011170"/>
            <wp:effectExtent l="0" t="0" r="0" b="0"/>
            <wp:wrapSquare wrapText="bothSides"/>
            <wp:docPr id="3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ідео фото матеріали, фізінструктора\Паперова пластика фото\PA30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9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97189" w:rsidRDefault="00197189" w:rsidP="001971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81356" distR="346583" simplePos="0" relativeHeight="25167257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240665</wp:posOffset>
            </wp:positionV>
            <wp:extent cx="2414270" cy="2797810"/>
            <wp:effectExtent l="0" t="0" r="0" b="0"/>
            <wp:wrapSquare wrapText="bothSides"/>
            <wp:docPr id="3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a100.mycdn.me/image?id=437923321609&amp;bid=437923321609&amp;t=0&amp;plc=WEB&amp;tkn=3t4rjtRiw3o12DskUqjL4J2Xs7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197189" w:rsidRDefault="00197189" w:rsidP="00197189">
      <w:pPr>
        <w:tabs>
          <w:tab w:val="left" w:pos="196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tabs>
          <w:tab w:val="left" w:pos="196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tabs>
          <w:tab w:val="left" w:pos="196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tabs>
          <w:tab w:val="left" w:pos="1961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tabs>
          <w:tab w:val="left" w:pos="1961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12192" distB="16383" distL="114300" distR="120904" simplePos="0" relativeHeight="251670528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-310515</wp:posOffset>
            </wp:positionV>
            <wp:extent cx="3846830" cy="2865120"/>
            <wp:effectExtent l="0" t="0" r="0" b="0"/>
            <wp:wrapSquare wrapText="bothSides"/>
            <wp:docPr id="3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ідео фото матеріали, фізінструктора\Паперова пластика фото\PB10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9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Мої  роботи </w:t>
      </w:r>
    </w:p>
    <w:p w:rsidR="00197189" w:rsidRDefault="00197189" w:rsidP="001971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97189" w:rsidRDefault="00197189" w:rsidP="001971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81356" distR="379095" simplePos="0" relativeHeight="251673600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5785485</wp:posOffset>
            </wp:positionV>
            <wp:extent cx="2797810" cy="3255010"/>
            <wp:effectExtent l="0" t="0" r="0" b="0"/>
            <wp:wrapSquare wrapText="bothSides"/>
            <wp:docPr id="3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a100.mycdn.me/image?id=424910409737&amp;bid=424910409737&amp;t=0&amp;plc=WEB&amp;tkn=Rc8-pYl5ywGVI_2C1Ggpsm-eEL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095500" cy="1574800"/>
            <wp:effectExtent l="19050" t="0" r="0" b="0"/>
            <wp:docPr id="6" name="Рисунок 14" descr="http://ia100.mycdn.me/image?id=424910410249&amp;bid=424910410249&amp;t=0&amp;plc=WEB&amp;tkn=hevTO4jw-gbQmXWC3-QPc8cTU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a100.mycdn.me/image?id=424910410249&amp;bid=424910410249&amp;t=0&amp;plc=WEB&amp;tkn=hevTO4jw-gbQmXWC3-QPc8cTUJ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376428" distR="122174" simplePos="0" relativeHeight="251671552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1547495</wp:posOffset>
            </wp:positionV>
            <wp:extent cx="2914015" cy="4102735"/>
            <wp:effectExtent l="0" t="0" r="0" b="0"/>
            <wp:wrapSquare wrapText="bothSides"/>
            <wp:docPr id="3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ідео фото матеріали, фізінструктора\Паперова пластика фото\Фото-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360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274955</wp:posOffset>
            </wp:positionV>
            <wp:extent cx="4304030" cy="3315970"/>
            <wp:effectExtent l="0" t="0" r="0" b="0"/>
            <wp:wrapSquare wrapText="bothSides"/>
            <wp:docPr id="3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ідео фото матеріали, фізінструктора\Паперова пластика фото\Фото-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3D9C" w:rsidRDefault="006B3D9C" w:rsidP="00F71BFD">
      <w:pPr>
        <w:spacing w:after="0" w:line="360" w:lineRule="auto"/>
        <w:jc w:val="center"/>
      </w:pPr>
    </w:p>
    <w:sectPr w:rsidR="006B3D9C" w:rsidSect="006B3D9C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D53" w:rsidRDefault="00130D53" w:rsidP="004C40A5">
      <w:pPr>
        <w:spacing w:after="0" w:line="240" w:lineRule="auto"/>
      </w:pPr>
      <w:r>
        <w:separator/>
      </w:r>
    </w:p>
  </w:endnote>
  <w:endnote w:type="continuationSeparator" w:id="0">
    <w:p w:rsidR="00130D53" w:rsidRDefault="00130D53" w:rsidP="004C4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277834"/>
      <w:docPartObj>
        <w:docPartGallery w:val="Page Numbers (Bottom of Page)"/>
        <w:docPartUnique/>
      </w:docPartObj>
    </w:sdtPr>
    <w:sdtContent>
      <w:p w:rsidR="007208F2" w:rsidRDefault="00966833">
        <w:pPr>
          <w:pStyle w:val="a5"/>
          <w:jc w:val="right"/>
        </w:pPr>
        <w:fldSimple w:instr=" PAGE   \* MERGEFORMAT ">
          <w:r w:rsidR="00197189">
            <w:rPr>
              <w:noProof/>
            </w:rPr>
            <w:t>26</w:t>
          </w:r>
        </w:fldSimple>
      </w:p>
    </w:sdtContent>
  </w:sdt>
  <w:p w:rsidR="006B3D9C" w:rsidRPr="006B3D9C" w:rsidRDefault="006B3D9C" w:rsidP="006B3D9C">
    <w:pPr>
      <w:pStyle w:val="a5"/>
      <w:jc w:val="right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D53" w:rsidRDefault="00130D53" w:rsidP="004C40A5">
      <w:pPr>
        <w:spacing w:after="0" w:line="240" w:lineRule="auto"/>
      </w:pPr>
      <w:r>
        <w:separator/>
      </w:r>
    </w:p>
  </w:footnote>
  <w:footnote w:type="continuationSeparator" w:id="0">
    <w:p w:rsidR="00130D53" w:rsidRDefault="00130D53" w:rsidP="004C4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5pt;height:11.5pt" o:bullet="t">
        <v:imagedata r:id="rId1" o:title="BD14980_"/>
      </v:shape>
    </w:pict>
  </w:numPicBullet>
  <w:numPicBullet w:numPicBulletId="1">
    <w:pict>
      <v:shape id="_x0000_i1053" type="#_x0000_t75" style="width:11.5pt;height:11.5pt" o:bullet="t">
        <v:imagedata r:id="rId2" o:title="BD14866_"/>
      </v:shape>
    </w:pict>
  </w:numPicBullet>
  <w:abstractNum w:abstractNumId="0">
    <w:nsid w:val="028A2785"/>
    <w:multiLevelType w:val="hybridMultilevel"/>
    <w:tmpl w:val="CBDA20C6"/>
    <w:lvl w:ilvl="0" w:tplc="8458B992">
      <w:start w:val="65535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1D5E62"/>
    <w:multiLevelType w:val="hybridMultilevel"/>
    <w:tmpl w:val="6CA0CBA4"/>
    <w:lvl w:ilvl="0" w:tplc="04CA01E8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8C5571"/>
    <w:multiLevelType w:val="hybridMultilevel"/>
    <w:tmpl w:val="47644726"/>
    <w:lvl w:ilvl="0" w:tplc="1354D648">
      <w:numFmt w:val="bullet"/>
      <w:lvlText w:val="•"/>
      <w:lvlJc w:val="left"/>
      <w:pPr>
        <w:ind w:left="362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3">
    <w:nsid w:val="06D416F0"/>
    <w:multiLevelType w:val="hybridMultilevel"/>
    <w:tmpl w:val="57A81BC2"/>
    <w:lvl w:ilvl="0" w:tplc="B5EE0F0C">
      <w:start w:val="65535"/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15FCE"/>
    <w:multiLevelType w:val="hybridMultilevel"/>
    <w:tmpl w:val="677801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306303"/>
    <w:multiLevelType w:val="hybridMultilevel"/>
    <w:tmpl w:val="068A46AE"/>
    <w:lvl w:ilvl="0" w:tplc="CD801E10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B668CA"/>
    <w:multiLevelType w:val="hybridMultilevel"/>
    <w:tmpl w:val="32266ABE"/>
    <w:lvl w:ilvl="0" w:tplc="5B0681C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372C0"/>
    <w:multiLevelType w:val="multilevel"/>
    <w:tmpl w:val="035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990DF5"/>
    <w:multiLevelType w:val="hybridMultilevel"/>
    <w:tmpl w:val="1D20C8F8"/>
    <w:lvl w:ilvl="0" w:tplc="B5EE0F0C">
      <w:start w:val="65535"/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F85750"/>
    <w:multiLevelType w:val="multilevel"/>
    <w:tmpl w:val="CE90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BC030D"/>
    <w:multiLevelType w:val="hybridMultilevel"/>
    <w:tmpl w:val="77C896A0"/>
    <w:lvl w:ilvl="0" w:tplc="8458B992">
      <w:start w:val="65535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E67591"/>
    <w:multiLevelType w:val="hybridMultilevel"/>
    <w:tmpl w:val="FFFABF64"/>
    <w:lvl w:ilvl="0" w:tplc="B5EE0F0C">
      <w:start w:val="65535"/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853AE5"/>
    <w:multiLevelType w:val="hybridMultilevel"/>
    <w:tmpl w:val="3D94AA70"/>
    <w:lvl w:ilvl="0" w:tplc="3BF8FB44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13">
    <w:nsid w:val="36B74CC2"/>
    <w:multiLevelType w:val="hybridMultilevel"/>
    <w:tmpl w:val="3FDE7366"/>
    <w:lvl w:ilvl="0" w:tplc="98F2266C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B9C0D72"/>
    <w:multiLevelType w:val="hybridMultilevel"/>
    <w:tmpl w:val="12AA51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ED1C44"/>
    <w:multiLevelType w:val="hybridMultilevel"/>
    <w:tmpl w:val="44EEA9BE"/>
    <w:lvl w:ilvl="0" w:tplc="8458B992">
      <w:start w:val="65535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207C9F"/>
    <w:multiLevelType w:val="hybridMultilevel"/>
    <w:tmpl w:val="50CAC834"/>
    <w:lvl w:ilvl="0" w:tplc="B5EE0F0C">
      <w:start w:val="65535"/>
      <w:numFmt w:val="bullet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27387F"/>
    <w:multiLevelType w:val="hybridMultilevel"/>
    <w:tmpl w:val="596E59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6C38AF"/>
    <w:multiLevelType w:val="hybridMultilevel"/>
    <w:tmpl w:val="C0D2B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1D10BF"/>
    <w:multiLevelType w:val="hybridMultilevel"/>
    <w:tmpl w:val="63868CDE"/>
    <w:lvl w:ilvl="0" w:tplc="8458B992">
      <w:start w:val="65535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5E17DD"/>
    <w:multiLevelType w:val="multilevel"/>
    <w:tmpl w:val="66AE9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C2793E"/>
    <w:multiLevelType w:val="hybridMultilevel"/>
    <w:tmpl w:val="36BEA5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4A0451B"/>
    <w:multiLevelType w:val="multilevel"/>
    <w:tmpl w:val="AB7E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7D305B"/>
    <w:multiLevelType w:val="hybridMultilevel"/>
    <w:tmpl w:val="7C568AE4"/>
    <w:lvl w:ilvl="0" w:tplc="2B2EDB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13A47F1"/>
    <w:multiLevelType w:val="multilevel"/>
    <w:tmpl w:val="5DBEC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600150"/>
    <w:multiLevelType w:val="hybridMultilevel"/>
    <w:tmpl w:val="15B2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6C0BAE"/>
    <w:multiLevelType w:val="hybridMultilevel"/>
    <w:tmpl w:val="8676E5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7F60E4F"/>
    <w:multiLevelType w:val="hybridMultilevel"/>
    <w:tmpl w:val="AE184EAE"/>
    <w:lvl w:ilvl="0" w:tplc="8458B992">
      <w:start w:val="65535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96B75CF"/>
    <w:multiLevelType w:val="hybridMultilevel"/>
    <w:tmpl w:val="7834EE4A"/>
    <w:lvl w:ilvl="0" w:tplc="8458B992">
      <w:start w:val="65535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5FB6B55"/>
    <w:multiLevelType w:val="hybridMultilevel"/>
    <w:tmpl w:val="8CB0D4F8"/>
    <w:lvl w:ilvl="0" w:tplc="CD801E10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>
    <w:nsid w:val="76712DCA"/>
    <w:multiLevelType w:val="hybridMultilevel"/>
    <w:tmpl w:val="C50A9DB0"/>
    <w:lvl w:ilvl="0" w:tplc="AE6ABBCE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9DE01E1"/>
    <w:multiLevelType w:val="hybridMultilevel"/>
    <w:tmpl w:val="66F661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736069"/>
    <w:multiLevelType w:val="hybridMultilevel"/>
    <w:tmpl w:val="EAF8F150"/>
    <w:lvl w:ilvl="0" w:tplc="2B2EDBD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3263A0"/>
    <w:rsid w:val="0004782B"/>
    <w:rsid w:val="000F2BB3"/>
    <w:rsid w:val="00130D53"/>
    <w:rsid w:val="001440EB"/>
    <w:rsid w:val="00197189"/>
    <w:rsid w:val="002006D2"/>
    <w:rsid w:val="00216FAC"/>
    <w:rsid w:val="002362C0"/>
    <w:rsid w:val="002B6610"/>
    <w:rsid w:val="002C4A9C"/>
    <w:rsid w:val="003263A0"/>
    <w:rsid w:val="00396566"/>
    <w:rsid w:val="003B7B63"/>
    <w:rsid w:val="003E46E0"/>
    <w:rsid w:val="004C40A5"/>
    <w:rsid w:val="005477B4"/>
    <w:rsid w:val="005A0053"/>
    <w:rsid w:val="00614097"/>
    <w:rsid w:val="00643B7A"/>
    <w:rsid w:val="006B3D9C"/>
    <w:rsid w:val="006C2BC0"/>
    <w:rsid w:val="00716010"/>
    <w:rsid w:val="007208F2"/>
    <w:rsid w:val="00794C6A"/>
    <w:rsid w:val="008402C6"/>
    <w:rsid w:val="00923AD8"/>
    <w:rsid w:val="00962DCD"/>
    <w:rsid w:val="00966833"/>
    <w:rsid w:val="009963CE"/>
    <w:rsid w:val="009D25F9"/>
    <w:rsid w:val="00A86ED6"/>
    <w:rsid w:val="00A91F18"/>
    <w:rsid w:val="00AB4AFE"/>
    <w:rsid w:val="00AB53F9"/>
    <w:rsid w:val="00BE7102"/>
    <w:rsid w:val="00CB5655"/>
    <w:rsid w:val="00D1641F"/>
    <w:rsid w:val="00F142F9"/>
    <w:rsid w:val="00F71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C4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C40A5"/>
  </w:style>
  <w:style w:type="paragraph" w:styleId="a5">
    <w:name w:val="footer"/>
    <w:basedOn w:val="a"/>
    <w:link w:val="a6"/>
    <w:uiPriority w:val="99"/>
    <w:unhideWhenUsed/>
    <w:rsid w:val="004C4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40A5"/>
  </w:style>
  <w:style w:type="paragraph" w:styleId="a7">
    <w:name w:val="Balloon Text"/>
    <w:basedOn w:val="a"/>
    <w:link w:val="a8"/>
    <w:uiPriority w:val="99"/>
    <w:semiHidden/>
    <w:unhideWhenUsed/>
    <w:rsid w:val="004C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40A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E46E0"/>
    <w:pPr>
      <w:ind w:left="720"/>
      <w:contextualSpacing/>
    </w:pPr>
  </w:style>
  <w:style w:type="table" w:styleId="aa">
    <w:name w:val="Table Grid"/>
    <w:basedOn w:val="a1"/>
    <w:uiPriority w:val="59"/>
    <w:rsid w:val="00F14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F142F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basedOn w:val="a0"/>
    <w:link w:val="ab"/>
    <w:uiPriority w:val="1"/>
    <w:rsid w:val="006B3D9C"/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unhideWhenUsed/>
    <w:rsid w:val="00840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4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2014-11-22T00:00:00</PublishDate>
  <Abstract>/керівник гуртка Чорногуб Наталія Павлівна/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656D1E-8679-49C9-96D1-EAAC354C1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4884</Words>
  <Characters>27839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Гурток  «Паперова пластика» </dc:title>
  <dc:subject>/для дітей середнього та старшого дошкільного віку</dc:subject>
  <dc:creator>/керівник гуртка Чорногуб Наталія Павлівна</dc:creator>
  <cp:keywords/>
  <dc:description/>
  <cp:lastModifiedBy>1</cp:lastModifiedBy>
  <cp:revision>12</cp:revision>
  <dcterms:created xsi:type="dcterms:W3CDTF">2014-11-22T11:28:00Z</dcterms:created>
  <dcterms:modified xsi:type="dcterms:W3CDTF">2015-01-20T14:50:00Z</dcterms:modified>
</cp:coreProperties>
</file>